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971BD" w14:textId="1F34199F"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lang w:val="pl-PL"/>
        </w:rPr>
      </w:pPr>
      <w:r w:rsidRPr="003C737A">
        <w:rPr>
          <w:rFonts w:ascii="Calibri" w:hAnsi="Calibri" w:cs="Arial"/>
          <w:lang w:val="pl-PL"/>
        </w:rPr>
        <w:t>ZAŁĄCZNIK NR 1 DO REGULAMINU</w:t>
      </w:r>
      <w:r w:rsidR="005919D7">
        <w:rPr>
          <w:rFonts w:ascii="Calibri" w:hAnsi="Calibri" w:cs="Arial"/>
          <w:lang w:val="pl-PL"/>
        </w:rPr>
        <w:t xml:space="preserve"> PROGRAMU MIKRODOTACJI</w:t>
      </w:r>
    </w:p>
    <w:p w14:paraId="08CD5261" w14:textId="77777777"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FORMALNEJ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101"/>
      </w:tblGrid>
      <w:tr w:rsidR="005248F3" w:rsidRPr="003C737A" w14:paraId="70D9C84E" w14:textId="77777777" w:rsidTr="00AE15EF">
        <w:tc>
          <w:tcPr>
            <w:tcW w:w="2997" w:type="dxa"/>
            <w:shd w:val="clear" w:color="auto" w:fill="auto"/>
          </w:tcPr>
          <w:p w14:paraId="47DE0A4F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6291" w:type="dxa"/>
            <w:shd w:val="clear" w:color="auto" w:fill="auto"/>
          </w:tcPr>
          <w:p w14:paraId="2C3E65F2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14:paraId="0D651C03" w14:textId="77777777" w:rsidTr="00AE15EF">
        <w:tc>
          <w:tcPr>
            <w:tcW w:w="2997" w:type="dxa"/>
            <w:shd w:val="clear" w:color="auto" w:fill="auto"/>
          </w:tcPr>
          <w:p w14:paraId="6DE65EE8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6291" w:type="dxa"/>
            <w:shd w:val="clear" w:color="auto" w:fill="auto"/>
          </w:tcPr>
          <w:p w14:paraId="39D3CCD0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14:paraId="09ADCC17" w14:textId="77777777" w:rsidTr="00AE15EF">
        <w:tc>
          <w:tcPr>
            <w:tcW w:w="2997" w:type="dxa"/>
            <w:shd w:val="clear" w:color="auto" w:fill="auto"/>
          </w:tcPr>
          <w:p w14:paraId="7AF04766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6291" w:type="dxa"/>
            <w:shd w:val="clear" w:color="auto" w:fill="auto"/>
          </w:tcPr>
          <w:p w14:paraId="6EF0099D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14:paraId="6B7B522A" w14:textId="77777777" w:rsidR="005248F3" w:rsidRPr="003C737A" w:rsidRDefault="005248F3" w:rsidP="005248F3">
      <w:pPr>
        <w:spacing w:after="0"/>
        <w:rPr>
          <w:rFonts w:ascii="Calibri" w:hAnsi="Calibri"/>
          <w:lang w:val="pl-PL" w:bidi="ar-SA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2290"/>
        <w:gridCol w:w="992"/>
        <w:gridCol w:w="993"/>
        <w:gridCol w:w="1842"/>
      </w:tblGrid>
      <w:tr w:rsidR="005248F3" w:rsidRPr="003C737A" w14:paraId="4BF1B6B1" w14:textId="77777777" w:rsidTr="00C0540D">
        <w:tc>
          <w:tcPr>
            <w:tcW w:w="6238" w:type="dxa"/>
            <w:gridSpan w:val="2"/>
          </w:tcPr>
          <w:p w14:paraId="750BFDDB" w14:textId="77777777"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KRYTERIUM OCENY</w:t>
            </w:r>
          </w:p>
        </w:tc>
        <w:tc>
          <w:tcPr>
            <w:tcW w:w="992" w:type="dxa"/>
          </w:tcPr>
          <w:p w14:paraId="6816AA46" w14:textId="77777777"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TAK</w:t>
            </w:r>
          </w:p>
        </w:tc>
        <w:tc>
          <w:tcPr>
            <w:tcW w:w="993" w:type="dxa"/>
          </w:tcPr>
          <w:p w14:paraId="488F390A" w14:textId="77777777"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NIE</w:t>
            </w:r>
          </w:p>
        </w:tc>
        <w:tc>
          <w:tcPr>
            <w:tcW w:w="1842" w:type="dxa"/>
          </w:tcPr>
          <w:p w14:paraId="398C06E8" w14:textId="77777777"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KOMENTARZ</w:t>
            </w:r>
          </w:p>
        </w:tc>
      </w:tr>
      <w:tr w:rsidR="005248F3" w:rsidRPr="0095428F" w14:paraId="77EFF275" w14:textId="77777777" w:rsidTr="00C0540D">
        <w:tc>
          <w:tcPr>
            <w:tcW w:w="6238" w:type="dxa"/>
            <w:gridSpan w:val="2"/>
          </w:tcPr>
          <w:p w14:paraId="12FA77ED" w14:textId="6EAD81D7" w:rsidR="005248F3" w:rsidRPr="00DC79E7" w:rsidRDefault="005248F3" w:rsidP="00A3651E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został złożony w terminie, tj. </w:t>
            </w:r>
            <w:r w:rsidR="0095428F">
              <w:rPr>
                <w:rFonts w:ascii="Calibri" w:hAnsi="Calibri" w:cs="Arial"/>
                <w:b/>
                <w:sz w:val="21"/>
                <w:szCs w:val="21"/>
                <w:lang w:val="pl-PL"/>
              </w:rPr>
              <w:t>do 20.03.2023</w:t>
            </w:r>
            <w:r w:rsidR="00DC79E7"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 r</w:t>
            </w:r>
            <w:r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>.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 – brak możliwości poprawy</w:t>
            </w:r>
          </w:p>
        </w:tc>
        <w:tc>
          <w:tcPr>
            <w:tcW w:w="992" w:type="dxa"/>
          </w:tcPr>
          <w:p w14:paraId="2DD7677C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3BA9D637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7D8BD178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95428F" w14:paraId="1AE85100" w14:textId="77777777" w:rsidTr="00C0540D">
        <w:tc>
          <w:tcPr>
            <w:tcW w:w="6238" w:type="dxa"/>
            <w:gridSpan w:val="2"/>
          </w:tcPr>
          <w:p w14:paraId="4B357B19" w14:textId="3D03341B"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0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jest złożony w generatorze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wniosków Programu </w:t>
            </w:r>
            <w:proofErr w:type="spellStart"/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i jest kompletny (tj. zawiera 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dpowiedzi na wszystkie </w:t>
            </w:r>
            <w:r w:rsidR="00DC79E7" w:rsidRPr="009E7271">
              <w:rPr>
                <w:rFonts w:ascii="Calibri" w:hAnsi="Calibri" w:cs="Arial"/>
                <w:sz w:val="21"/>
                <w:szCs w:val="21"/>
                <w:lang w:val="pl-PL"/>
              </w:rPr>
              <w:t>pytania</w:t>
            </w:r>
            <w:r w:rsidR="004606D0" w:rsidRPr="009E7271">
              <w:rPr>
                <w:rFonts w:ascii="Calibri" w:hAnsi="Calibri" w:cs="Arial"/>
                <w:sz w:val="21"/>
                <w:szCs w:val="21"/>
                <w:lang w:val="pl-PL"/>
              </w:rPr>
              <w:t xml:space="preserve"> obowiązkowe</w:t>
            </w:r>
            <w:r w:rsidR="00DC79E7" w:rsidRPr="009E7271">
              <w:rPr>
                <w:rFonts w:ascii="Calibri" w:hAnsi="Calibri" w:cs="Arial"/>
                <w:sz w:val="21"/>
                <w:szCs w:val="21"/>
                <w:lang w:val="pl-PL"/>
              </w:rPr>
              <w:t>)</w:t>
            </w:r>
            <w:r w:rsidR="0069554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5DC04D04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3557719D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76AE61BC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95428F" w14:paraId="2689730E" w14:textId="77777777" w:rsidTr="00C0540D">
        <w:tc>
          <w:tcPr>
            <w:tcW w:w="6238" w:type="dxa"/>
            <w:gridSpan w:val="2"/>
          </w:tcPr>
          <w:p w14:paraId="2D28D8CC" w14:textId="148BF411" w:rsidR="00586397" w:rsidRPr="00C0540D" w:rsidRDefault="005248F3" w:rsidP="00C0540D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Projekt jest złożony przez organizację lub grupę uprawnioną do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udziału w konkursie, zgodnie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wytycznymi przedstawionymi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 części II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Regulaminu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>(w tym reprezentowaną przez uprawnione osoby)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 xml:space="preserve">.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>W przypadku grup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nieformalnych korzystających z 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osobowości prawnej 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>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atrona weryfikacja, czy żaden z 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>członków grupy n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ieformalnej nie pełni funkcji w 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organach </w:t>
            </w:r>
            <w:r w:rsidR="003925D5">
              <w:rPr>
                <w:rFonts w:ascii="Calibri" w:hAnsi="Calibri" w:cs="Arial"/>
                <w:sz w:val="21"/>
                <w:szCs w:val="21"/>
                <w:lang w:val="pl-PL"/>
              </w:rPr>
              <w:t>organizacji użyczającej osobowości prawnej</w:t>
            </w:r>
            <w:r w:rsidR="0069554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1311D68A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2E602A1A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3A3BE33D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95428F" w14:paraId="2B98F2BC" w14:textId="77777777" w:rsidTr="00C0540D">
        <w:tc>
          <w:tcPr>
            <w:tcW w:w="6238" w:type="dxa"/>
            <w:gridSpan w:val="2"/>
          </w:tcPr>
          <w:p w14:paraId="020F960A" w14:textId="67ACDA3E"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-57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Siedziba wnioskodawcy lub miejsce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zamieszkania wszystkich 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>c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złonków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grupy nieformalnej znajduje się na obszarze województwa warmińsko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>-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mazurskiego</w:t>
            </w:r>
            <w:r w:rsidR="0069554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2AFBA8B8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13845F55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584A0B1B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CA6C67" w:rsidRPr="0095428F" w14:paraId="6C2B0B05" w14:textId="77777777" w:rsidTr="00C0540D">
        <w:tc>
          <w:tcPr>
            <w:tcW w:w="6238" w:type="dxa"/>
            <w:gridSpan w:val="2"/>
          </w:tcPr>
          <w:p w14:paraId="1AC17AE1" w14:textId="44D8E6E6" w:rsidR="00CA6C67" w:rsidRPr="00D90BDA" w:rsidRDefault="003D1FE1" w:rsidP="009E72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90BDA">
              <w:rPr>
                <w:rFonts w:ascii="Calibri" w:hAnsi="Calibri" w:cs="Arial"/>
                <w:sz w:val="21"/>
                <w:szCs w:val="21"/>
                <w:lang w:val="pl-PL"/>
              </w:rPr>
              <w:t>W przypadku młodej organizacji: r</w:t>
            </w:r>
            <w:r w:rsidR="00CA6C67" w:rsidRPr="00D90BDA">
              <w:rPr>
                <w:rFonts w:ascii="Calibri" w:hAnsi="Calibri" w:cs="Arial"/>
                <w:sz w:val="21"/>
                <w:szCs w:val="21"/>
                <w:lang w:val="pl-PL"/>
              </w:rPr>
              <w:t xml:space="preserve">oczny przychód </w:t>
            </w:r>
            <w:r w:rsidR="00CA6C67" w:rsidRPr="00D90BDA">
              <w:rPr>
                <w:rFonts w:ascii="Calibri" w:hAnsi="Calibri" w:cs="Calibri"/>
                <w:sz w:val="21"/>
                <w:szCs w:val="21"/>
                <w:lang w:val="pl-PL"/>
              </w:rPr>
              <w:t xml:space="preserve">za poprzedni zakończony rok obrotowy wnioskodawcy nie przekracza 30.000 zł </w:t>
            </w:r>
            <w:r w:rsidR="00CA6C67" w:rsidRPr="00D90BDA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0B93D6D8" w14:textId="77777777" w:rsidR="00CA6C67" w:rsidRPr="003C737A" w:rsidRDefault="00CA6C67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41A5CC6C" w14:textId="77777777" w:rsidR="00CA6C67" w:rsidRPr="003C737A" w:rsidRDefault="00CA6C67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10A02EAB" w14:textId="77777777" w:rsidR="00CA6C67" w:rsidRPr="003C737A" w:rsidRDefault="00CA6C67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BF2D0D" w:rsidRPr="0095428F" w14:paraId="7B858E84" w14:textId="77777777" w:rsidTr="00C0540D">
        <w:tc>
          <w:tcPr>
            <w:tcW w:w="6238" w:type="dxa"/>
            <w:gridSpan w:val="2"/>
          </w:tcPr>
          <w:p w14:paraId="0AC68504" w14:textId="18F96C98" w:rsidR="00BF2D0D" w:rsidRPr="00D90BDA" w:rsidRDefault="00BF2D0D" w:rsidP="009E72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90BDA">
              <w:rPr>
                <w:rFonts w:ascii="Calibri" w:hAnsi="Calibri" w:cs="Arial"/>
                <w:sz w:val="21"/>
                <w:szCs w:val="21"/>
                <w:lang w:val="pl-PL"/>
              </w:rPr>
              <w:t>W przypadku młodej organizacji: organizacja została wpisana do rejestru nie wcześniej niż 60 m-</w:t>
            </w:r>
            <w:proofErr w:type="spellStart"/>
            <w:r w:rsidRPr="00D90BDA">
              <w:rPr>
                <w:rFonts w:ascii="Calibri" w:hAnsi="Calibri" w:cs="Arial"/>
                <w:sz w:val="21"/>
                <w:szCs w:val="21"/>
                <w:lang w:val="pl-PL"/>
              </w:rPr>
              <w:t>cy</w:t>
            </w:r>
            <w:proofErr w:type="spellEnd"/>
            <w:r w:rsidRPr="00D90BDA">
              <w:rPr>
                <w:rFonts w:ascii="Calibri" w:hAnsi="Calibri" w:cs="Arial"/>
                <w:sz w:val="21"/>
                <w:szCs w:val="21"/>
                <w:lang w:val="pl-PL"/>
              </w:rPr>
              <w:t xml:space="preserve"> od dnia złożenia wniosku </w:t>
            </w:r>
            <w:r w:rsidRPr="00D90BDA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7CE9A8CA" w14:textId="77777777" w:rsidR="00BF2D0D" w:rsidRPr="003C737A" w:rsidRDefault="00BF2D0D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2AFD5262" w14:textId="77777777" w:rsidR="00BF2D0D" w:rsidRPr="003C737A" w:rsidRDefault="00BF2D0D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534E3CF6" w14:textId="77777777" w:rsidR="00BF2D0D" w:rsidRPr="003C737A" w:rsidRDefault="00BF2D0D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95428F" w14:paraId="3BBEAD19" w14:textId="77777777" w:rsidTr="00C0540D">
        <w:tc>
          <w:tcPr>
            <w:tcW w:w="6238" w:type="dxa"/>
            <w:gridSpan w:val="2"/>
          </w:tcPr>
          <w:p w14:paraId="25A4EDAA" w14:textId="565F108A" w:rsidR="005248F3" w:rsidRPr="00DC79E7" w:rsidRDefault="005248F3" w:rsidP="009E72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Harmonogram realizacji projektu jest przewidziany na okres między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dniem złożenia wniosku </w:t>
            </w:r>
            <w:r w:rsidR="00586397" w:rsidRPr="00F600FA">
              <w:rPr>
                <w:rFonts w:ascii="Calibri" w:hAnsi="Calibri" w:cs="Arial"/>
                <w:sz w:val="21"/>
                <w:szCs w:val="21"/>
                <w:lang w:val="pl-PL"/>
              </w:rPr>
              <w:t>a</w:t>
            </w:r>
            <w:r w:rsidR="00AE15EF" w:rsidRPr="00F600FA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 </w:t>
            </w:r>
            <w:r w:rsidR="0095428F">
              <w:rPr>
                <w:rFonts w:ascii="Calibri" w:hAnsi="Calibri" w:cs="Arial"/>
                <w:sz w:val="21"/>
                <w:szCs w:val="21"/>
                <w:lang w:val="pl-PL"/>
              </w:rPr>
              <w:t>15.11.2023</w:t>
            </w:r>
            <w:bookmarkStart w:id="0" w:name="_GoBack"/>
            <w:bookmarkEnd w:id="0"/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r. i projekt nie trwa </w:t>
            </w:r>
            <w:r w:rsidR="009E7271">
              <w:rPr>
                <w:rFonts w:ascii="Calibri" w:hAnsi="Calibri" w:cs="Arial"/>
                <w:sz w:val="21"/>
                <w:szCs w:val="21"/>
                <w:lang w:val="pl-PL"/>
              </w:rPr>
              <w:t xml:space="preserve">nie krócej niż 1 miesiąc </w:t>
            </w:r>
            <w:r w:rsidR="0069554D">
              <w:rPr>
                <w:rFonts w:ascii="Calibri" w:hAnsi="Calibri" w:cs="Arial"/>
                <w:sz w:val="21"/>
                <w:szCs w:val="21"/>
                <w:lang w:val="pl-PL"/>
              </w:rPr>
              <w:t>i</w:t>
            </w:r>
            <w:r w:rsidR="009E7271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>dłużej niż 6 miesięcy</w:t>
            </w:r>
          </w:p>
        </w:tc>
        <w:tc>
          <w:tcPr>
            <w:tcW w:w="992" w:type="dxa"/>
          </w:tcPr>
          <w:p w14:paraId="433E64A8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4BA848F6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1203ED98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95428F" w14:paraId="15A80214" w14:textId="77777777" w:rsidTr="00C0540D">
        <w:tc>
          <w:tcPr>
            <w:tcW w:w="6238" w:type="dxa"/>
            <w:gridSpan w:val="2"/>
          </w:tcPr>
          <w:p w14:paraId="1D03597F" w14:textId="27B8C1CF" w:rsidR="006E1C9E" w:rsidRPr="009E7271" w:rsidRDefault="005248F3" w:rsidP="006E1C9E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9E7271">
              <w:rPr>
                <w:rFonts w:ascii="Calibri" w:hAnsi="Calibri" w:cs="Arial"/>
                <w:sz w:val="21"/>
                <w:szCs w:val="21"/>
                <w:lang w:val="pl-PL"/>
              </w:rPr>
              <w:t>Przedstawiony w formularzu wniosku budżet jest prawidłowo wypełniony (n</w:t>
            </w:r>
            <w:r w:rsidR="00DC79E7" w:rsidRPr="009E7271">
              <w:rPr>
                <w:rFonts w:ascii="Calibri" w:hAnsi="Calibri" w:cs="Arial"/>
                <w:sz w:val="21"/>
                <w:szCs w:val="21"/>
                <w:lang w:val="pl-PL"/>
              </w:rPr>
              <w:t>ie zawiera błędów rachunkowych</w:t>
            </w:r>
            <w:r w:rsidR="006E1C9E" w:rsidRPr="009E7271">
              <w:rPr>
                <w:rFonts w:ascii="Calibri" w:hAnsi="Calibri" w:cs="Arial"/>
                <w:sz w:val="21"/>
                <w:szCs w:val="21"/>
                <w:lang w:val="pl-PL"/>
              </w:rPr>
              <w:t xml:space="preserve"> oraz kosztów niekwalifikowalnych</w:t>
            </w:r>
            <w:r w:rsidR="00DC79E7" w:rsidRPr="009E7271">
              <w:rPr>
                <w:rFonts w:ascii="Calibri" w:hAnsi="Calibri" w:cs="Arial"/>
                <w:sz w:val="21"/>
                <w:szCs w:val="21"/>
                <w:lang w:val="pl-PL"/>
              </w:rPr>
              <w:t>)</w:t>
            </w:r>
          </w:p>
        </w:tc>
        <w:tc>
          <w:tcPr>
            <w:tcW w:w="992" w:type="dxa"/>
          </w:tcPr>
          <w:p w14:paraId="248D2692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560D62D0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5A94B31B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95428F" w14:paraId="1CAEB201" w14:textId="77777777" w:rsidTr="00C0540D">
        <w:tc>
          <w:tcPr>
            <w:tcW w:w="6238" w:type="dxa"/>
            <w:gridSpan w:val="2"/>
          </w:tcPr>
          <w:p w14:paraId="696488FD" w14:textId="6E87108B"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Kwota wnios</w:t>
            </w:r>
            <w:r w:rsidR="003925D5">
              <w:rPr>
                <w:rFonts w:ascii="Calibri" w:hAnsi="Calibri" w:cs="Arial"/>
                <w:sz w:val="21"/>
                <w:szCs w:val="21"/>
                <w:lang w:val="pl-PL"/>
              </w:rPr>
              <w:t>kowanej dotacji nie przekracza 6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.000 z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łotych i nie jest niższa niż 2.000 złotych</w:t>
            </w:r>
            <w:r w:rsidR="0069554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50E835F0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776A24D5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3E13E7C1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95428F" w14:paraId="52BF097A" w14:textId="77777777" w:rsidTr="00C0540D">
        <w:tc>
          <w:tcPr>
            <w:tcW w:w="6238" w:type="dxa"/>
            <w:gridSpan w:val="2"/>
          </w:tcPr>
          <w:p w14:paraId="74EF9080" w14:textId="1F8D99BB"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Organizacja ma zaplanowany wkład własny w wysokości minimum 10% wartości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dotacji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, wnoszony w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formie finansowej lub </w:t>
            </w:r>
            <w:r w:rsidR="00921CC6">
              <w:rPr>
                <w:rFonts w:ascii="Calibri" w:hAnsi="Calibri" w:cs="Arial"/>
                <w:sz w:val="21"/>
                <w:szCs w:val="21"/>
                <w:lang w:val="pl-PL"/>
              </w:rPr>
              <w:t>osobowej</w:t>
            </w:r>
            <w:r w:rsidR="00CC70A4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CC70A4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25876AEC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571DB347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297398F0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95428F" w14:paraId="1EF01ADC" w14:textId="77777777" w:rsidTr="00C0540D">
        <w:tc>
          <w:tcPr>
            <w:tcW w:w="6238" w:type="dxa"/>
            <w:gridSpan w:val="2"/>
          </w:tcPr>
          <w:p w14:paraId="4C5C49B7" w14:textId="0090BBA6" w:rsidR="005248F3" w:rsidRPr="00DC79E7" w:rsidRDefault="005248F3" w:rsidP="00C0540D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Ten sam wnio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skodawca złożył jeden wniosek o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dofinansowanie </w:t>
            </w:r>
            <w:proofErr w:type="spellStart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, a w przypadku grup nieformalnych korzystających z osobowości prawnej </w:t>
            </w:r>
            <w:r w:rsidR="004606D0">
              <w:rPr>
                <w:rFonts w:ascii="Calibri" w:hAnsi="Calibri" w:cs="Arial"/>
                <w:sz w:val="21"/>
                <w:szCs w:val="21"/>
                <w:lang w:val="pl-PL"/>
              </w:rPr>
              <w:t>–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jedna</w:t>
            </w:r>
            <w:r w:rsidR="004606D0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organizacja użyczyła osobowości prawnej nie więcej niż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jednej grupie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. </w:t>
            </w:r>
          </w:p>
        </w:tc>
        <w:tc>
          <w:tcPr>
            <w:tcW w:w="992" w:type="dxa"/>
          </w:tcPr>
          <w:p w14:paraId="0B84C1F5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7F118AA0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5F0005EC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95428F" w14:paraId="1175B006" w14:textId="77777777" w:rsidTr="00C0540D">
        <w:tc>
          <w:tcPr>
            <w:tcW w:w="3948" w:type="dxa"/>
            <w:shd w:val="clear" w:color="auto" w:fill="auto"/>
          </w:tcPr>
          <w:p w14:paraId="7C432184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Imię i nazwisko osoby weryfikującej</w:t>
            </w:r>
          </w:p>
        </w:tc>
        <w:tc>
          <w:tcPr>
            <w:tcW w:w="6117" w:type="dxa"/>
            <w:gridSpan w:val="4"/>
            <w:shd w:val="clear" w:color="auto" w:fill="auto"/>
            <w:vAlign w:val="center"/>
          </w:tcPr>
          <w:p w14:paraId="3669BC9D" w14:textId="77777777" w:rsidR="005248F3" w:rsidRPr="003C737A" w:rsidRDefault="005248F3" w:rsidP="004606D0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14:paraId="23ADC491" w14:textId="77777777" w:rsidTr="00C0540D">
        <w:tc>
          <w:tcPr>
            <w:tcW w:w="3948" w:type="dxa"/>
            <w:shd w:val="clear" w:color="auto" w:fill="auto"/>
          </w:tcPr>
          <w:p w14:paraId="6AEE999D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Data weryfikacji</w:t>
            </w:r>
          </w:p>
        </w:tc>
        <w:tc>
          <w:tcPr>
            <w:tcW w:w="6117" w:type="dxa"/>
            <w:gridSpan w:val="4"/>
            <w:shd w:val="clear" w:color="auto" w:fill="auto"/>
            <w:vAlign w:val="center"/>
          </w:tcPr>
          <w:p w14:paraId="5E880828" w14:textId="77777777" w:rsidR="005248F3" w:rsidRPr="003C737A" w:rsidRDefault="005248F3" w:rsidP="004606D0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95428F" w14:paraId="65FD212C" w14:textId="77777777" w:rsidTr="00C0540D">
        <w:tc>
          <w:tcPr>
            <w:tcW w:w="3948" w:type="dxa"/>
            <w:shd w:val="clear" w:color="auto" w:fill="auto"/>
          </w:tcPr>
          <w:p w14:paraId="5C5AC6F1" w14:textId="77777777" w:rsidR="005248F3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Wynik weryfikacji</w:t>
            </w:r>
          </w:p>
          <w:p w14:paraId="218EE458" w14:textId="77777777" w:rsidR="005248F3" w:rsidRDefault="005248F3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p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>o</w:t>
            </w:r>
            <w:r w:rsidR="00D83B0C">
              <w:rPr>
                <w:rFonts w:ascii="Calibri" w:hAnsi="Calibri"/>
                <w:sz w:val="18"/>
                <w:szCs w:val="18"/>
                <w:lang w:val="pl-PL" w:bidi="ar-SA"/>
              </w:rPr>
              <w:t>prawny - do oceny merytorycznej</w:t>
            </w:r>
          </w:p>
          <w:p w14:paraId="01DAC0D1" w14:textId="77777777" w:rsid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do poprawy formalnej</w:t>
            </w:r>
          </w:p>
          <w:p w14:paraId="4023B1EC" w14:textId="77777777" w:rsidR="00D83B0C" w:rsidRP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błędny </w:t>
            </w:r>
            <w:r>
              <w:rPr>
                <w:rFonts w:ascii="Calibri" w:hAnsi="Calibri"/>
                <w:sz w:val="18"/>
                <w:szCs w:val="18"/>
                <w:lang w:val="pl-PL" w:bidi="ar-SA"/>
              </w:rPr>
              <w:t>–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 odrzucony</w:t>
            </w:r>
          </w:p>
        </w:tc>
        <w:tc>
          <w:tcPr>
            <w:tcW w:w="6117" w:type="dxa"/>
            <w:gridSpan w:val="4"/>
            <w:shd w:val="clear" w:color="auto" w:fill="auto"/>
            <w:vAlign w:val="center"/>
          </w:tcPr>
          <w:p w14:paraId="346D73B8" w14:textId="748BA1ED" w:rsidR="004606D0" w:rsidRPr="003C737A" w:rsidRDefault="004606D0" w:rsidP="004606D0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</w:p>
        </w:tc>
      </w:tr>
    </w:tbl>
    <w:p w14:paraId="3AEE9231" w14:textId="77777777" w:rsidR="00FE45C0" w:rsidRDefault="00FE45C0" w:rsidP="005649EE">
      <w:pPr>
        <w:spacing w:after="0"/>
        <w:jc w:val="center"/>
        <w:rPr>
          <w:rFonts w:ascii="Calibri" w:hAnsi="Calibri"/>
          <w:lang w:val="pl-PL" w:bidi="ar-SA"/>
        </w:rPr>
      </w:pPr>
    </w:p>
    <w:sectPr w:rsidR="00FE45C0" w:rsidSect="00322BD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9E33" w14:textId="77777777" w:rsidR="00BB1FAA" w:rsidRDefault="00BB1FAA" w:rsidP="00205527">
      <w:pPr>
        <w:spacing w:after="0" w:line="240" w:lineRule="auto"/>
      </w:pPr>
      <w:r>
        <w:separator/>
      </w:r>
    </w:p>
  </w:endnote>
  <w:endnote w:type="continuationSeparator" w:id="0">
    <w:p w14:paraId="1EEC0150" w14:textId="77777777" w:rsidR="00BB1FAA" w:rsidRDefault="00BB1FAA" w:rsidP="0020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ED59" w14:textId="6816642B" w:rsidR="00205527" w:rsidRPr="00205527" w:rsidRDefault="00921CC6" w:rsidP="00205527">
    <w:pPr>
      <w:pStyle w:val="Stopka"/>
      <w:jc w:val="center"/>
      <w:rPr>
        <w:rFonts w:asciiTheme="minorHAnsi" w:hAnsiTheme="minorHAnsi" w:cstheme="minorHAnsi"/>
        <w:lang w:val="pl-PL"/>
      </w:rPr>
    </w:pPr>
    <w:r>
      <w:rPr>
        <w:rFonts w:asciiTheme="minorHAnsi" w:hAnsiTheme="minorHAnsi" w:cstheme="minorHAnsi"/>
        <w:lang w:val="pl-PL"/>
      </w:rPr>
      <w:t>NOWE FIO</w:t>
    </w:r>
    <w:r w:rsidR="00FE45C0">
      <w:rPr>
        <w:rFonts w:asciiTheme="minorHAnsi" w:hAnsiTheme="minorHAnsi" w:cstheme="minorHAnsi"/>
        <w:lang w:val="pl-PL"/>
      </w:rPr>
      <w:t xml:space="preserve"> Warmia Mazury Lokalnie </w:t>
    </w:r>
    <w:r>
      <w:rPr>
        <w:rFonts w:asciiTheme="minorHAnsi" w:hAnsiTheme="minorHAnsi" w:cstheme="minorHAnsi"/>
        <w:lang w:val="pl-PL"/>
      </w:rPr>
      <w:t>5</w:t>
    </w:r>
    <w:r w:rsidR="0095428F">
      <w:rPr>
        <w:rFonts w:asciiTheme="minorHAnsi" w:hAnsiTheme="minorHAnsi" w:cstheme="minorHAnsi"/>
        <w:lang w:val="pl-PL"/>
      </w:rPr>
      <w:t>, edycja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29001" w14:textId="77777777" w:rsidR="00BB1FAA" w:rsidRDefault="00BB1FAA" w:rsidP="00205527">
      <w:pPr>
        <w:spacing w:after="0" w:line="240" w:lineRule="auto"/>
      </w:pPr>
      <w:r>
        <w:separator/>
      </w:r>
    </w:p>
  </w:footnote>
  <w:footnote w:type="continuationSeparator" w:id="0">
    <w:p w14:paraId="7F8BB190" w14:textId="77777777" w:rsidR="00BB1FAA" w:rsidRDefault="00BB1FAA" w:rsidP="0020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F3"/>
    <w:rsid w:val="00004D21"/>
    <w:rsid w:val="0006152C"/>
    <w:rsid w:val="001438AE"/>
    <w:rsid w:val="001D72FE"/>
    <w:rsid w:val="00205527"/>
    <w:rsid w:val="002368FE"/>
    <w:rsid w:val="00242DFC"/>
    <w:rsid w:val="002962A0"/>
    <w:rsid w:val="0029725E"/>
    <w:rsid w:val="00322BD1"/>
    <w:rsid w:val="00364825"/>
    <w:rsid w:val="003925D5"/>
    <w:rsid w:val="003A1343"/>
    <w:rsid w:val="003D1FE1"/>
    <w:rsid w:val="00444E74"/>
    <w:rsid w:val="004606D0"/>
    <w:rsid w:val="00505F39"/>
    <w:rsid w:val="005248F3"/>
    <w:rsid w:val="005649EE"/>
    <w:rsid w:val="00586397"/>
    <w:rsid w:val="005919D7"/>
    <w:rsid w:val="005B3294"/>
    <w:rsid w:val="005F4623"/>
    <w:rsid w:val="0069554D"/>
    <w:rsid w:val="006E1C9E"/>
    <w:rsid w:val="00786A7B"/>
    <w:rsid w:val="007B7FB3"/>
    <w:rsid w:val="00817503"/>
    <w:rsid w:val="008210A7"/>
    <w:rsid w:val="0090604F"/>
    <w:rsid w:val="00921CC6"/>
    <w:rsid w:val="00950417"/>
    <w:rsid w:val="0095428F"/>
    <w:rsid w:val="00973C54"/>
    <w:rsid w:val="009E7271"/>
    <w:rsid w:val="009F10CC"/>
    <w:rsid w:val="00A01CDF"/>
    <w:rsid w:val="00A3651E"/>
    <w:rsid w:val="00AB21FF"/>
    <w:rsid w:val="00AE15EF"/>
    <w:rsid w:val="00B173BF"/>
    <w:rsid w:val="00BB1FAA"/>
    <w:rsid w:val="00BC372E"/>
    <w:rsid w:val="00BF2D0D"/>
    <w:rsid w:val="00C0540D"/>
    <w:rsid w:val="00C27209"/>
    <w:rsid w:val="00CA6C67"/>
    <w:rsid w:val="00CC70A4"/>
    <w:rsid w:val="00CF257F"/>
    <w:rsid w:val="00D34BD6"/>
    <w:rsid w:val="00D83B0C"/>
    <w:rsid w:val="00D85DDA"/>
    <w:rsid w:val="00D90BDA"/>
    <w:rsid w:val="00DA0DBD"/>
    <w:rsid w:val="00DA6A93"/>
    <w:rsid w:val="00DC79E7"/>
    <w:rsid w:val="00F025A2"/>
    <w:rsid w:val="00F600FA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3A10"/>
  <w15:docId w15:val="{A021ED21-1DA6-4AD9-BA06-F8766FC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8F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8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8F3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customStyle="1" w:styleId="Tekstpodstawowy31">
    <w:name w:val="Tekst podstawowy 31"/>
    <w:basedOn w:val="Normalny"/>
    <w:rsid w:val="005248F3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527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527"/>
    <w:rPr>
      <w:rFonts w:ascii="Cambria" w:eastAsia="Times New Roman" w:hAnsi="Cambria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57F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57F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57F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LGDPW - Iwona</dc:creator>
  <cp:lastModifiedBy>Vostro3</cp:lastModifiedBy>
  <cp:revision>2</cp:revision>
  <cp:lastPrinted>2022-02-16T17:34:00Z</cp:lastPrinted>
  <dcterms:created xsi:type="dcterms:W3CDTF">2023-02-17T07:54:00Z</dcterms:created>
  <dcterms:modified xsi:type="dcterms:W3CDTF">2023-02-17T07:54:00Z</dcterms:modified>
</cp:coreProperties>
</file>