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7"/>
        <w:gridCol w:w="6289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810"/>
        <w:gridCol w:w="1010"/>
        <w:gridCol w:w="1001"/>
        <w:gridCol w:w="1920"/>
      </w:tblGrid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P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rojekt został złożony w terminie, tj. </w:t>
            </w:r>
            <w:r w:rsidRPr="00586397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do </w:t>
            </w:r>
            <w:r w:rsidR="00586397" w:rsidRPr="00586397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20 kwietnia 2017</w:t>
            </w:r>
            <w:r w:rsidRPr="00586397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roku.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BC3B6B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03" w:right="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P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rojekt jest złożony w generatorze wniosków Programu </w:t>
            </w:r>
            <w:proofErr w:type="spellStart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Mikrodotacji</w:t>
            </w:r>
            <w:proofErr w:type="spellEnd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   i jest kompletny (tj. zawiera odpowiedzi na wszystkie pytania).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Default="005248F3" w:rsidP="00BC3B6B">
            <w:pPr>
              <w:pStyle w:val="BodyText3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P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rojekt jest złożony przez organizację lub grupę uprawnioną do udziału w konkursie, zgodnie z wytycznymi przedstawionymi w części II Regulaminu</w:t>
            </w:r>
          </w:p>
          <w:p w:rsidR="00586397" w:rsidRDefault="00586397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Arial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(w tym reprezentowaną przez uprawnione osoby)</w:t>
            </w:r>
          </w:p>
          <w:p w:rsidR="00586397" w:rsidRDefault="00586397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  <w:p w:rsidR="00586397" w:rsidRPr="003C737A" w:rsidRDefault="00586397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W przypadku grup nieformalnych korzystających z osobowości prawnej Patrona weryfikacja, czy żaden z członków grupy nieformalnej nie pełni funkcji w organach innych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pl-PL"/>
              </w:rPr>
              <w:t>organizacji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pl-PL"/>
              </w:rPr>
              <w:t>pozarządowych</w:t>
            </w:r>
            <w:proofErr w:type="spellEnd"/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40" w:right="-57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S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iedziba wnioskodawcy  lub miejsce  </w:t>
            </w:r>
            <w:r w:rsidR="00586397">
              <w:rPr>
                <w:rFonts w:ascii="Calibri" w:hAnsi="Calibri" w:cs="Arial"/>
                <w:sz w:val="22"/>
                <w:szCs w:val="22"/>
                <w:lang w:val="pl-PL"/>
              </w:rPr>
              <w:t xml:space="preserve">zamieszkania wszystkich Członków 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grupy 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 xml:space="preserve"> n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586397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H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armonogram  realizacji projektu jest przewidziany na okres </w:t>
            </w:r>
            <w:r w:rsidRPr="00AE15EF">
              <w:rPr>
                <w:rFonts w:ascii="Calibri" w:hAnsi="Calibri" w:cs="Arial"/>
                <w:sz w:val="22"/>
                <w:szCs w:val="22"/>
                <w:lang w:val="pl-PL"/>
              </w:rPr>
              <w:t xml:space="preserve">między </w:t>
            </w:r>
            <w:r w:rsidR="00586397" w:rsidRPr="00AE15EF">
              <w:rPr>
                <w:rFonts w:ascii="Calibri" w:hAnsi="Calibri" w:cs="Arial"/>
                <w:sz w:val="22"/>
                <w:szCs w:val="22"/>
                <w:lang w:val="pl-PL"/>
              </w:rPr>
              <w:t xml:space="preserve"> dniem złożenia wniosku a</w:t>
            </w:r>
            <w:r w:rsidR="00586397">
              <w:rPr>
                <w:rFonts w:ascii="Calibri" w:hAnsi="Calibri" w:cs="Arial"/>
                <w:b/>
                <w:color w:val="FF0000"/>
                <w:sz w:val="22"/>
                <w:szCs w:val="22"/>
                <w:lang w:val="pl-PL"/>
              </w:rPr>
              <w:t xml:space="preserve"> </w:t>
            </w:r>
            <w:r w:rsidR="00AE15EF">
              <w:rPr>
                <w:rFonts w:ascii="Calibri" w:hAnsi="Calibri" w:cs="Arial"/>
                <w:b/>
                <w:color w:val="FF0000"/>
                <w:sz w:val="22"/>
                <w:szCs w:val="22"/>
                <w:lang w:val="pl-PL"/>
              </w:rPr>
              <w:t xml:space="preserve"> </w:t>
            </w:r>
            <w:r w:rsidR="00AE15EF" w:rsidRPr="00AE15EF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30.11.2017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AE15EF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P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rzedstawiony w formularzu wniosku budżet jest prawidłowo wypełniony (n</w:t>
            </w:r>
            <w:r>
              <w:rPr>
                <w:rFonts w:ascii="Calibri" w:hAnsi="Calibri" w:cs="Arial"/>
                <w:sz w:val="22"/>
                <w:szCs w:val="22"/>
                <w:lang w:val="pl-PL"/>
              </w:rPr>
              <w:t>ie zawiera błędów rachunkowych).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BC3B6B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K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wota wnioskowanej dotacji nie przekracza 5.000 złotych i nie jest niższa niż 1.500 złotych.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3C737A" w:rsidRDefault="005248F3" w:rsidP="00AE15EF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 w:cs="Arial"/>
                <w:sz w:val="22"/>
                <w:szCs w:val="22"/>
                <w:lang w:val="pl-PL"/>
              </w:rPr>
              <w:t>O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rganizacja ma zaplanowany wkład </w:t>
            </w:r>
            <w:proofErr w:type="spellStart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własny</w:t>
            </w:r>
            <w:proofErr w:type="spellEnd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 w wysokości minimum 10% wartości </w:t>
            </w:r>
            <w:r w:rsidR="00AE15EF">
              <w:rPr>
                <w:rFonts w:ascii="Calibri" w:hAnsi="Calibri" w:cs="Arial"/>
                <w:sz w:val="22"/>
                <w:szCs w:val="22"/>
                <w:lang w:val="pl-PL"/>
              </w:rPr>
              <w:t>dotacji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, wnoszony w formie finansowej lub rzeczowej.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5357" w:type="dxa"/>
            <w:gridSpan w:val="2"/>
          </w:tcPr>
          <w:p w:rsidR="005248F3" w:rsidRPr="009714F1" w:rsidRDefault="005248F3" w:rsidP="00BC3B6B">
            <w:pPr>
              <w:pStyle w:val="BodyText3"/>
              <w:numPr>
                <w:ilvl w:val="0"/>
                <w:numId w:val="0"/>
              </w:numPr>
              <w:spacing w:after="0" w:line="276" w:lineRule="auto"/>
              <w:ind w:left="360" w:hanging="360"/>
              <w:jc w:val="left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Ten sam wnioskodawca złożył jeden wniosek o dofinansowanie </w:t>
            </w:r>
            <w:proofErr w:type="spellStart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mikrodotacji</w:t>
            </w:r>
            <w:proofErr w:type="spellEnd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>
              <w:rPr>
                <w:rFonts w:ascii="Calibri" w:hAnsi="Calibri" w:cs="Arial"/>
                <w:sz w:val="22"/>
                <w:szCs w:val="22"/>
                <w:lang w:val="pl-PL"/>
              </w:rPr>
              <w:t>jednej grupie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. W przypadku nie</w:t>
            </w:r>
            <w:r w:rsidR="00AE15EF">
              <w:rPr>
                <w:rFonts w:ascii="Calibri" w:hAnsi="Calibri" w:cs="Arial"/>
                <w:sz w:val="22"/>
                <w:szCs w:val="22"/>
                <w:lang w:val="pl-PL"/>
              </w:rPr>
              <w:t xml:space="preserve"> </w:t>
            </w:r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 xml:space="preserve">spełnienia kryterium odrzucone zostaną wszystkie wnioski </w:t>
            </w:r>
            <w:proofErr w:type="spellStart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organizacji</w:t>
            </w:r>
            <w:proofErr w:type="spellEnd"/>
            <w:r w:rsidRPr="009714F1">
              <w:rPr>
                <w:rFonts w:ascii="Calibri" w:hAnsi="Calibri" w:cs="Arial"/>
                <w:sz w:val="22"/>
                <w:szCs w:val="22"/>
                <w:lang w:val="pl-PL"/>
              </w:rPr>
              <w:t>, która przekroczyła limity.</w:t>
            </w:r>
          </w:p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322BD1">
        <w:tc>
          <w:tcPr>
            <w:tcW w:w="3546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74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322BD1">
        <w:tc>
          <w:tcPr>
            <w:tcW w:w="3546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74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322BD1">
        <w:tc>
          <w:tcPr>
            <w:tcW w:w="3546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Pr="00D62E85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(błędny - odrzucony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oprawny - do oceny merytorycznej)</w:t>
            </w:r>
          </w:p>
        </w:tc>
        <w:tc>
          <w:tcPr>
            <w:tcW w:w="574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322BD1">
      <w:pPr>
        <w:spacing w:after="0"/>
        <w:rPr>
          <w:rFonts w:ascii="Calibri" w:hAnsi="Calibri"/>
          <w:lang w:val="pl-PL" w:bidi="ar-SA"/>
        </w:rPr>
      </w:pPr>
    </w:p>
    <w:sectPr w:rsidR="005248F3" w:rsidRPr="003C737A" w:rsidSect="00322B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7678"/>
    <w:multiLevelType w:val="hybridMultilevel"/>
    <w:tmpl w:val="6EAAD54C"/>
    <w:lvl w:ilvl="0" w:tplc="468CF832">
      <w:start w:val="1"/>
      <w:numFmt w:val="decimal"/>
      <w:pStyle w:val="BodyText3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8F3"/>
    <w:rsid w:val="0029725E"/>
    <w:rsid w:val="00322BD1"/>
    <w:rsid w:val="005248F3"/>
    <w:rsid w:val="00586397"/>
    <w:rsid w:val="00AE15EF"/>
    <w:rsid w:val="00BC372E"/>
    <w:rsid w:val="00D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  <w:lang/>
    </w:rPr>
  </w:style>
  <w:style w:type="paragraph" w:customStyle="1" w:styleId="BodyText3">
    <w:name w:val="Body Text 3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2017-03-22T10:50:00Z</dcterms:created>
  <dcterms:modified xsi:type="dcterms:W3CDTF">2017-03-22T11:21:00Z</dcterms:modified>
</cp:coreProperties>
</file>